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606" w:rsidRDefault="00EF09DE" w:rsidP="00EF09DE">
      <w:pPr>
        <w:jc w:val="center"/>
      </w:pPr>
      <w:r>
        <w:rPr>
          <w:noProof/>
        </w:rPr>
        <w:drawing>
          <wp:inline distT="0" distB="0" distL="0" distR="0">
            <wp:extent cx="2714625" cy="762000"/>
            <wp:effectExtent l="19050" t="0" r="9525" b="0"/>
            <wp:docPr id="1" name="Picture 1" descr="G:\Images\Logos_Foundation\TX Foundation Logo - 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mages\Logos_Foundation\TX Foundation Logo - medium.jpg"/>
                    <pic:cNvPicPr>
                      <a:picLocks noChangeAspect="1" noChangeArrowheads="1"/>
                    </pic:cNvPicPr>
                  </pic:nvPicPr>
                  <pic:blipFill>
                    <a:blip r:embed="rId6" cstate="print"/>
                    <a:srcRect/>
                    <a:stretch>
                      <a:fillRect/>
                    </a:stretch>
                  </pic:blipFill>
                  <pic:spPr bwMode="auto">
                    <a:xfrm>
                      <a:off x="0" y="0"/>
                      <a:ext cx="2714625" cy="762000"/>
                    </a:xfrm>
                    <a:prstGeom prst="rect">
                      <a:avLst/>
                    </a:prstGeom>
                    <a:noFill/>
                    <a:ln w="9525">
                      <a:noFill/>
                      <a:miter lim="800000"/>
                      <a:headEnd/>
                      <a:tailEnd/>
                    </a:ln>
                  </pic:spPr>
                </pic:pic>
              </a:graphicData>
            </a:graphic>
          </wp:inline>
        </w:drawing>
      </w:r>
    </w:p>
    <w:p w:rsidR="00EF09DE" w:rsidRPr="0071733D" w:rsidRDefault="00EF09DE" w:rsidP="00EF09DE">
      <w:pPr>
        <w:jc w:val="center"/>
        <w:rPr>
          <w:b/>
          <w:sz w:val="32"/>
          <w:szCs w:val="36"/>
        </w:rPr>
      </w:pPr>
      <w:r w:rsidRPr="0071733D">
        <w:rPr>
          <w:b/>
          <w:sz w:val="32"/>
          <w:szCs w:val="36"/>
        </w:rPr>
        <w:t>Presidents Academy and Rising Stars Academy</w:t>
      </w:r>
    </w:p>
    <w:p w:rsidR="00EF09DE" w:rsidRPr="0071733D" w:rsidRDefault="00943500" w:rsidP="00EF09DE">
      <w:pPr>
        <w:jc w:val="center"/>
        <w:rPr>
          <w:b/>
          <w:sz w:val="32"/>
          <w:szCs w:val="36"/>
        </w:rPr>
      </w:pPr>
      <w:r w:rsidRPr="0071733D">
        <w:rPr>
          <w:b/>
          <w:sz w:val="32"/>
          <w:szCs w:val="36"/>
        </w:rPr>
        <w:t>Scholarship/Grant</w:t>
      </w:r>
      <w:r w:rsidR="00EF09DE" w:rsidRPr="0071733D">
        <w:rPr>
          <w:b/>
          <w:sz w:val="32"/>
          <w:szCs w:val="36"/>
        </w:rPr>
        <w:t xml:space="preserve"> Request Form</w:t>
      </w:r>
    </w:p>
    <w:p w:rsidR="00EF09DE" w:rsidRPr="00EC6449" w:rsidRDefault="00EF09DE" w:rsidP="00EF09DE">
      <w:pPr>
        <w:jc w:val="center"/>
        <w:rPr>
          <w:sz w:val="24"/>
          <w:szCs w:val="24"/>
        </w:rPr>
      </w:pPr>
    </w:p>
    <w:p w:rsidR="00EF09DE" w:rsidRPr="0071733D" w:rsidRDefault="00EF09DE" w:rsidP="00EF09DE">
      <w:pPr>
        <w:rPr>
          <w:b/>
          <w:i/>
          <w:szCs w:val="24"/>
        </w:rPr>
      </w:pPr>
      <w:r w:rsidRPr="0071733D">
        <w:rPr>
          <w:b/>
          <w:i/>
          <w:szCs w:val="24"/>
        </w:rPr>
        <w:t>Note:  Some items on this form have changed since the last session of A</w:t>
      </w:r>
      <w:r w:rsidR="0071733D" w:rsidRPr="0071733D">
        <w:rPr>
          <w:b/>
          <w:i/>
          <w:szCs w:val="24"/>
        </w:rPr>
        <w:t>cademies held in January of each year</w:t>
      </w:r>
      <w:r w:rsidRPr="0071733D">
        <w:rPr>
          <w:b/>
          <w:i/>
          <w:szCs w:val="24"/>
        </w:rPr>
        <w:t>.  Please review the entire form before completing and don’t hesitate to contact Theta Xi Foundation should you have any questions prior to submission.</w:t>
      </w:r>
    </w:p>
    <w:p w:rsidR="00EF09DE" w:rsidRPr="0071733D" w:rsidRDefault="00EF09DE" w:rsidP="00EF09DE">
      <w:pPr>
        <w:rPr>
          <w:b/>
          <w:i/>
          <w:sz w:val="18"/>
          <w:szCs w:val="20"/>
        </w:rPr>
      </w:pPr>
    </w:p>
    <w:p w:rsidR="00EF09DE" w:rsidRPr="0071733D" w:rsidRDefault="00EF09DE" w:rsidP="00EF09DE">
      <w:pPr>
        <w:rPr>
          <w:b/>
          <w:i/>
          <w:szCs w:val="24"/>
        </w:rPr>
      </w:pPr>
      <w:r w:rsidRPr="0071733D">
        <w:rPr>
          <w:b/>
          <w:i/>
          <w:szCs w:val="24"/>
        </w:rPr>
        <w:t xml:space="preserve">Requests may be submitted at any time leading up to Academies, but please note that no awards are paid out until after the Academies are complete.  We anticipate that all payments will be made </w:t>
      </w:r>
      <w:r w:rsidR="0071733D" w:rsidRPr="0071733D">
        <w:rPr>
          <w:b/>
          <w:i/>
          <w:szCs w:val="24"/>
        </w:rPr>
        <w:t>prior to the end of January</w:t>
      </w:r>
      <w:r w:rsidRPr="0071733D">
        <w:rPr>
          <w:b/>
          <w:i/>
          <w:szCs w:val="24"/>
        </w:rPr>
        <w:t xml:space="preserve">.  Incomplete applications or requests for more funds than are available will be returned.  Applications for funding will be </w:t>
      </w:r>
      <w:r w:rsidR="0071733D" w:rsidRPr="0071733D">
        <w:rPr>
          <w:b/>
          <w:i/>
          <w:szCs w:val="24"/>
        </w:rPr>
        <w:t>accepted up until April 15 following the Academies</w:t>
      </w:r>
      <w:r w:rsidRPr="0071733D">
        <w:rPr>
          <w:b/>
          <w:i/>
          <w:szCs w:val="24"/>
        </w:rPr>
        <w:t>.</w:t>
      </w:r>
    </w:p>
    <w:p w:rsidR="00EF09DE" w:rsidRPr="0071733D" w:rsidRDefault="00EF09DE" w:rsidP="00EF09DE">
      <w:pPr>
        <w:rPr>
          <w:b/>
          <w:i/>
          <w:sz w:val="18"/>
          <w:szCs w:val="20"/>
        </w:rPr>
      </w:pPr>
    </w:p>
    <w:p w:rsidR="00EF09DE" w:rsidRPr="0071733D" w:rsidRDefault="00EF09DE" w:rsidP="00EF09DE">
      <w:pPr>
        <w:rPr>
          <w:b/>
          <w:i/>
          <w:szCs w:val="24"/>
        </w:rPr>
      </w:pPr>
      <w:r w:rsidRPr="0071733D">
        <w:rPr>
          <w:b/>
          <w:i/>
          <w:szCs w:val="24"/>
        </w:rPr>
        <w:t>Thank you!</w:t>
      </w:r>
    </w:p>
    <w:p w:rsidR="00EF09DE" w:rsidRPr="00EC6449" w:rsidRDefault="00EF09DE" w:rsidP="00EF09DE">
      <w:pPr>
        <w:rPr>
          <w:i/>
          <w:sz w:val="20"/>
          <w:szCs w:val="20"/>
        </w:rPr>
      </w:pPr>
    </w:p>
    <w:p w:rsidR="00EF09DE" w:rsidRPr="00EC6449" w:rsidRDefault="00EF09DE" w:rsidP="00EF09DE">
      <w:pPr>
        <w:rPr>
          <w:b/>
          <w:sz w:val="28"/>
          <w:szCs w:val="28"/>
        </w:rPr>
      </w:pPr>
      <w:r w:rsidRPr="00EC6449">
        <w:rPr>
          <w:b/>
          <w:sz w:val="28"/>
          <w:szCs w:val="28"/>
        </w:rPr>
        <w:t>Alumni Associations/House Corporation Information:</w:t>
      </w:r>
    </w:p>
    <w:p w:rsidR="00EF09DE" w:rsidRPr="00EC6449" w:rsidRDefault="00EF09DE" w:rsidP="00EF09DE">
      <w:pPr>
        <w:rPr>
          <w:sz w:val="20"/>
          <w:szCs w:val="20"/>
        </w:rPr>
      </w:pPr>
    </w:p>
    <w:p w:rsidR="00EF09DE" w:rsidRDefault="00EF09DE" w:rsidP="00EF09DE">
      <w:pPr>
        <w:rPr>
          <w:sz w:val="24"/>
          <w:szCs w:val="24"/>
        </w:rPr>
      </w:pPr>
      <w:r>
        <w:rPr>
          <w:sz w:val="24"/>
          <w:szCs w:val="24"/>
        </w:rPr>
        <w:t>Association/Corporation Name:____________________________________________________</w:t>
      </w:r>
    </w:p>
    <w:p w:rsidR="00EF09DE" w:rsidRDefault="00EF09DE" w:rsidP="00EF09DE">
      <w:pPr>
        <w:rPr>
          <w:sz w:val="24"/>
          <w:szCs w:val="24"/>
        </w:rPr>
      </w:pPr>
    </w:p>
    <w:p w:rsidR="00EF09DE" w:rsidRDefault="00EF09DE" w:rsidP="00EF09DE">
      <w:pPr>
        <w:rPr>
          <w:sz w:val="24"/>
          <w:szCs w:val="24"/>
        </w:rPr>
      </w:pPr>
      <w:r>
        <w:rPr>
          <w:sz w:val="24"/>
          <w:szCs w:val="24"/>
        </w:rPr>
        <w:t>Alumnus authorized by association/corporation to request this grant:</w:t>
      </w:r>
    </w:p>
    <w:p w:rsidR="00EF09DE" w:rsidRDefault="00EF09DE" w:rsidP="00EF09DE">
      <w:pPr>
        <w:rPr>
          <w:sz w:val="24"/>
          <w:szCs w:val="24"/>
        </w:rPr>
      </w:pPr>
    </w:p>
    <w:p w:rsidR="00EF09DE" w:rsidRDefault="00EF09DE" w:rsidP="00EF09DE">
      <w:pPr>
        <w:rPr>
          <w:sz w:val="24"/>
          <w:szCs w:val="24"/>
        </w:rPr>
      </w:pPr>
      <w:r>
        <w:rPr>
          <w:sz w:val="24"/>
          <w:szCs w:val="24"/>
        </w:rPr>
        <w:t>Name: _____________________________  Title (Office): _______________________________</w:t>
      </w:r>
    </w:p>
    <w:p w:rsidR="00EF09DE" w:rsidRDefault="00EF09DE" w:rsidP="00EF09DE">
      <w:pPr>
        <w:rPr>
          <w:sz w:val="24"/>
          <w:szCs w:val="24"/>
        </w:rPr>
      </w:pPr>
    </w:p>
    <w:p w:rsidR="00EF09DE" w:rsidRDefault="00EF09DE" w:rsidP="00EF09DE">
      <w:pPr>
        <w:rPr>
          <w:sz w:val="24"/>
          <w:szCs w:val="24"/>
        </w:rPr>
      </w:pPr>
      <w:r>
        <w:rPr>
          <w:sz w:val="24"/>
          <w:szCs w:val="24"/>
        </w:rPr>
        <w:t>Daytime Phone: ______________________ E-Mail: ____________________________________</w:t>
      </w:r>
    </w:p>
    <w:p w:rsidR="00EF09DE" w:rsidRPr="00EC6449" w:rsidRDefault="00EF09DE" w:rsidP="00EF09DE">
      <w:pPr>
        <w:rPr>
          <w:sz w:val="20"/>
          <w:szCs w:val="20"/>
        </w:rPr>
      </w:pPr>
    </w:p>
    <w:p w:rsidR="00EF09DE" w:rsidRDefault="00EF09DE" w:rsidP="00EF09DE">
      <w:pPr>
        <w:rPr>
          <w:sz w:val="28"/>
          <w:szCs w:val="28"/>
        </w:rPr>
      </w:pPr>
      <w:r w:rsidRPr="00EF09DE">
        <w:rPr>
          <w:b/>
          <w:sz w:val="28"/>
          <w:szCs w:val="28"/>
        </w:rPr>
        <w:t>Scholarship/Grant Request for Travel:</w:t>
      </w:r>
    </w:p>
    <w:p w:rsidR="00EC6449" w:rsidRDefault="00EC6449" w:rsidP="00EF09DE">
      <w:pPr>
        <w:rPr>
          <w:sz w:val="24"/>
          <w:szCs w:val="24"/>
        </w:rPr>
      </w:pPr>
      <w:r w:rsidRPr="00EC6449">
        <w:rPr>
          <w:sz w:val="24"/>
          <w:szCs w:val="24"/>
        </w:rPr>
        <w:t>Our alumni association/corporation requests the release of funds from our Chapter Education Account necessary to support the travel of the following members to Academy indicated:</w:t>
      </w:r>
    </w:p>
    <w:p w:rsidR="00EC6449" w:rsidRDefault="00EC6449" w:rsidP="00EF09DE">
      <w:pPr>
        <w:rPr>
          <w:sz w:val="24"/>
          <w:szCs w:val="24"/>
        </w:rPr>
      </w:pPr>
    </w:p>
    <w:tbl>
      <w:tblPr>
        <w:tblStyle w:val="TableGrid"/>
        <w:tblW w:w="96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0"/>
        <w:gridCol w:w="3085"/>
        <w:gridCol w:w="3265"/>
      </w:tblGrid>
      <w:tr w:rsidR="0028631C" w:rsidTr="0071733D">
        <w:trPr>
          <w:trHeight w:val="603"/>
        </w:trPr>
        <w:tc>
          <w:tcPr>
            <w:tcW w:w="3280" w:type="dxa"/>
            <w:vAlign w:val="center"/>
          </w:tcPr>
          <w:p w:rsidR="00EC6449" w:rsidRDefault="00EC6449" w:rsidP="0071733D">
            <w:pPr>
              <w:jc w:val="center"/>
              <w:rPr>
                <w:sz w:val="24"/>
                <w:szCs w:val="24"/>
              </w:rPr>
            </w:pPr>
          </w:p>
          <w:p w:rsidR="00EC6449" w:rsidRPr="00F04D04" w:rsidRDefault="00EC6449" w:rsidP="0071733D">
            <w:pPr>
              <w:jc w:val="center"/>
              <w:rPr>
                <w:i/>
                <w:sz w:val="24"/>
                <w:szCs w:val="24"/>
              </w:rPr>
            </w:pPr>
            <w:r w:rsidRPr="00F04D04">
              <w:rPr>
                <w:i/>
                <w:sz w:val="24"/>
                <w:szCs w:val="24"/>
              </w:rPr>
              <w:t>Name</w:t>
            </w:r>
          </w:p>
          <w:p w:rsidR="009323B0" w:rsidRDefault="009323B0" w:rsidP="0071733D">
            <w:pPr>
              <w:jc w:val="center"/>
              <w:rPr>
                <w:sz w:val="24"/>
                <w:szCs w:val="24"/>
              </w:rPr>
            </w:pPr>
          </w:p>
        </w:tc>
        <w:tc>
          <w:tcPr>
            <w:tcW w:w="3085" w:type="dxa"/>
            <w:vAlign w:val="center"/>
          </w:tcPr>
          <w:p w:rsidR="0071733D" w:rsidRDefault="00F04D04" w:rsidP="0071733D">
            <w:pPr>
              <w:jc w:val="center"/>
              <w:rPr>
                <w:i/>
                <w:sz w:val="20"/>
                <w:szCs w:val="20"/>
              </w:rPr>
            </w:pPr>
            <w:r>
              <w:rPr>
                <w:i/>
                <w:sz w:val="20"/>
                <w:szCs w:val="20"/>
              </w:rPr>
              <w:t xml:space="preserve">Attending </w:t>
            </w:r>
            <w:r w:rsidR="00EC6449" w:rsidRPr="00F04D04">
              <w:rPr>
                <w:i/>
                <w:sz w:val="20"/>
                <w:szCs w:val="20"/>
              </w:rPr>
              <w:t>Presidents Academy or Rising Stars Academy</w:t>
            </w:r>
          </w:p>
          <w:p w:rsidR="00EC6449" w:rsidRPr="00F04D04" w:rsidRDefault="0071733D" w:rsidP="0071733D">
            <w:pPr>
              <w:jc w:val="center"/>
              <w:rPr>
                <w:i/>
                <w:sz w:val="20"/>
                <w:szCs w:val="20"/>
              </w:rPr>
            </w:pPr>
            <w:r>
              <w:rPr>
                <w:i/>
                <w:sz w:val="20"/>
                <w:szCs w:val="20"/>
              </w:rPr>
              <w:t>(indicate one)</w:t>
            </w:r>
          </w:p>
        </w:tc>
        <w:tc>
          <w:tcPr>
            <w:tcW w:w="3265" w:type="dxa"/>
            <w:vAlign w:val="center"/>
          </w:tcPr>
          <w:p w:rsidR="00EC6449" w:rsidRPr="00F04D04" w:rsidRDefault="00EC6449" w:rsidP="0071733D">
            <w:pPr>
              <w:jc w:val="center"/>
              <w:rPr>
                <w:i/>
                <w:sz w:val="20"/>
                <w:szCs w:val="20"/>
              </w:rPr>
            </w:pPr>
            <w:r w:rsidRPr="00F04D04">
              <w:rPr>
                <w:i/>
                <w:sz w:val="20"/>
                <w:szCs w:val="20"/>
              </w:rPr>
              <w:t>Reimbursement (indicate mileage @ $</w:t>
            </w:r>
            <w:r w:rsidR="0071733D">
              <w:rPr>
                <w:i/>
                <w:sz w:val="20"/>
                <w:szCs w:val="20"/>
              </w:rPr>
              <w:t>0</w:t>
            </w:r>
            <w:r w:rsidRPr="00F04D04">
              <w:rPr>
                <w:i/>
                <w:sz w:val="20"/>
                <w:szCs w:val="20"/>
              </w:rPr>
              <w:t>.20/mi or airfare</w:t>
            </w:r>
            <w:r w:rsidR="0071733D">
              <w:rPr>
                <w:i/>
                <w:sz w:val="20"/>
                <w:szCs w:val="20"/>
              </w:rPr>
              <w:t xml:space="preserve"> cost</w:t>
            </w:r>
            <w:r w:rsidRPr="00F04D04">
              <w:rPr>
                <w:i/>
                <w:sz w:val="20"/>
                <w:szCs w:val="20"/>
              </w:rPr>
              <w:t>)</w:t>
            </w:r>
          </w:p>
        </w:tc>
      </w:tr>
      <w:tr w:rsidR="0028631C" w:rsidTr="0071733D">
        <w:trPr>
          <w:trHeight w:val="432"/>
        </w:trPr>
        <w:tc>
          <w:tcPr>
            <w:tcW w:w="3280" w:type="dxa"/>
          </w:tcPr>
          <w:p w:rsidR="00EC6449" w:rsidRDefault="009323B0" w:rsidP="00EF09DE">
            <w:pPr>
              <w:rPr>
                <w:sz w:val="24"/>
                <w:szCs w:val="24"/>
              </w:rPr>
            </w:pPr>
            <w:r>
              <w:rPr>
                <w:sz w:val="24"/>
                <w:szCs w:val="24"/>
              </w:rPr>
              <w:t>_________________________</w:t>
            </w:r>
          </w:p>
        </w:tc>
        <w:tc>
          <w:tcPr>
            <w:tcW w:w="3085" w:type="dxa"/>
          </w:tcPr>
          <w:p w:rsidR="00EC6449" w:rsidRDefault="009323B0" w:rsidP="00EF09DE">
            <w:pPr>
              <w:rPr>
                <w:sz w:val="24"/>
                <w:szCs w:val="24"/>
              </w:rPr>
            </w:pPr>
            <w:r>
              <w:rPr>
                <w:sz w:val="24"/>
                <w:szCs w:val="24"/>
              </w:rPr>
              <w:t>________________________</w:t>
            </w:r>
          </w:p>
        </w:tc>
        <w:tc>
          <w:tcPr>
            <w:tcW w:w="3265" w:type="dxa"/>
          </w:tcPr>
          <w:p w:rsidR="00EC6449" w:rsidRDefault="009323B0" w:rsidP="00EF09DE">
            <w:pPr>
              <w:rPr>
                <w:sz w:val="24"/>
                <w:szCs w:val="24"/>
              </w:rPr>
            </w:pPr>
            <w:r>
              <w:rPr>
                <w:sz w:val="24"/>
                <w:szCs w:val="24"/>
              </w:rPr>
              <w:t>_______________________</w:t>
            </w:r>
          </w:p>
        </w:tc>
      </w:tr>
      <w:tr w:rsidR="0028631C" w:rsidTr="0071733D">
        <w:trPr>
          <w:trHeight w:val="432"/>
        </w:trPr>
        <w:tc>
          <w:tcPr>
            <w:tcW w:w="3280" w:type="dxa"/>
          </w:tcPr>
          <w:p w:rsidR="00EC6449" w:rsidRDefault="00EC6449" w:rsidP="00EF09DE">
            <w:pPr>
              <w:rPr>
                <w:sz w:val="24"/>
                <w:szCs w:val="24"/>
              </w:rPr>
            </w:pPr>
            <w:r>
              <w:rPr>
                <w:sz w:val="24"/>
                <w:szCs w:val="24"/>
              </w:rPr>
              <w:t xml:space="preserve">_________________________ </w:t>
            </w:r>
          </w:p>
        </w:tc>
        <w:tc>
          <w:tcPr>
            <w:tcW w:w="3085" w:type="dxa"/>
          </w:tcPr>
          <w:p w:rsidR="00EC6449" w:rsidRDefault="00EC6449" w:rsidP="00EF09DE">
            <w:pPr>
              <w:rPr>
                <w:sz w:val="24"/>
                <w:szCs w:val="24"/>
              </w:rPr>
            </w:pPr>
            <w:r>
              <w:rPr>
                <w:sz w:val="24"/>
                <w:szCs w:val="24"/>
              </w:rPr>
              <w:t>________________________</w:t>
            </w:r>
          </w:p>
        </w:tc>
        <w:tc>
          <w:tcPr>
            <w:tcW w:w="3265" w:type="dxa"/>
          </w:tcPr>
          <w:p w:rsidR="00EC6449" w:rsidRDefault="00EC6449" w:rsidP="00EF09DE">
            <w:pPr>
              <w:rPr>
                <w:sz w:val="24"/>
                <w:szCs w:val="24"/>
              </w:rPr>
            </w:pPr>
            <w:r>
              <w:rPr>
                <w:sz w:val="24"/>
                <w:szCs w:val="24"/>
              </w:rPr>
              <w:t>________________________</w:t>
            </w:r>
          </w:p>
        </w:tc>
      </w:tr>
      <w:tr w:rsidR="0028631C" w:rsidTr="0071733D">
        <w:trPr>
          <w:trHeight w:val="432"/>
        </w:trPr>
        <w:tc>
          <w:tcPr>
            <w:tcW w:w="3280" w:type="dxa"/>
          </w:tcPr>
          <w:p w:rsidR="00EC6449" w:rsidRDefault="00EC6449" w:rsidP="00EF09DE">
            <w:pPr>
              <w:rPr>
                <w:sz w:val="24"/>
                <w:szCs w:val="24"/>
              </w:rPr>
            </w:pPr>
            <w:r>
              <w:rPr>
                <w:sz w:val="24"/>
                <w:szCs w:val="24"/>
              </w:rPr>
              <w:t>_________________________</w:t>
            </w:r>
          </w:p>
        </w:tc>
        <w:tc>
          <w:tcPr>
            <w:tcW w:w="3085" w:type="dxa"/>
          </w:tcPr>
          <w:p w:rsidR="00EC6449" w:rsidRDefault="00EC6449" w:rsidP="00EF09DE">
            <w:pPr>
              <w:rPr>
                <w:sz w:val="24"/>
                <w:szCs w:val="24"/>
              </w:rPr>
            </w:pPr>
            <w:r>
              <w:rPr>
                <w:sz w:val="24"/>
                <w:szCs w:val="24"/>
              </w:rPr>
              <w:t>________________________</w:t>
            </w:r>
          </w:p>
        </w:tc>
        <w:tc>
          <w:tcPr>
            <w:tcW w:w="3265" w:type="dxa"/>
          </w:tcPr>
          <w:p w:rsidR="00EC6449" w:rsidRDefault="00EC6449" w:rsidP="00EF09DE">
            <w:pPr>
              <w:rPr>
                <w:sz w:val="24"/>
                <w:szCs w:val="24"/>
              </w:rPr>
            </w:pPr>
            <w:r>
              <w:rPr>
                <w:sz w:val="24"/>
                <w:szCs w:val="24"/>
              </w:rPr>
              <w:t>________________________</w:t>
            </w:r>
          </w:p>
        </w:tc>
      </w:tr>
      <w:tr w:rsidR="0028631C" w:rsidTr="0071733D">
        <w:trPr>
          <w:trHeight w:val="432"/>
        </w:trPr>
        <w:tc>
          <w:tcPr>
            <w:tcW w:w="3280" w:type="dxa"/>
          </w:tcPr>
          <w:p w:rsidR="00EC6449" w:rsidRDefault="009323B0" w:rsidP="00EF09DE">
            <w:pPr>
              <w:rPr>
                <w:sz w:val="24"/>
                <w:szCs w:val="24"/>
              </w:rPr>
            </w:pPr>
            <w:r>
              <w:rPr>
                <w:sz w:val="24"/>
                <w:szCs w:val="24"/>
              </w:rPr>
              <w:t>_________________________</w:t>
            </w:r>
          </w:p>
        </w:tc>
        <w:tc>
          <w:tcPr>
            <w:tcW w:w="3085" w:type="dxa"/>
          </w:tcPr>
          <w:p w:rsidR="00EC6449" w:rsidRDefault="009323B0" w:rsidP="00EF09DE">
            <w:pPr>
              <w:rPr>
                <w:sz w:val="24"/>
                <w:szCs w:val="24"/>
              </w:rPr>
            </w:pPr>
            <w:r>
              <w:rPr>
                <w:sz w:val="24"/>
                <w:szCs w:val="24"/>
              </w:rPr>
              <w:t>________________________</w:t>
            </w:r>
          </w:p>
        </w:tc>
        <w:tc>
          <w:tcPr>
            <w:tcW w:w="3265" w:type="dxa"/>
          </w:tcPr>
          <w:p w:rsidR="00EC6449" w:rsidRDefault="009323B0" w:rsidP="00EF09DE">
            <w:pPr>
              <w:rPr>
                <w:sz w:val="24"/>
                <w:szCs w:val="24"/>
              </w:rPr>
            </w:pPr>
            <w:r>
              <w:rPr>
                <w:sz w:val="24"/>
                <w:szCs w:val="24"/>
              </w:rPr>
              <w:t>________________________</w:t>
            </w:r>
          </w:p>
        </w:tc>
      </w:tr>
      <w:tr w:rsidR="0028631C" w:rsidTr="0071733D">
        <w:trPr>
          <w:trHeight w:val="432"/>
        </w:trPr>
        <w:tc>
          <w:tcPr>
            <w:tcW w:w="3280" w:type="dxa"/>
          </w:tcPr>
          <w:p w:rsidR="00EC6449" w:rsidRDefault="00EC6449" w:rsidP="00EF09DE">
            <w:pPr>
              <w:rPr>
                <w:sz w:val="24"/>
                <w:szCs w:val="24"/>
              </w:rPr>
            </w:pPr>
            <w:r>
              <w:rPr>
                <w:sz w:val="24"/>
                <w:szCs w:val="24"/>
              </w:rPr>
              <w:t>_________________________</w:t>
            </w:r>
          </w:p>
        </w:tc>
        <w:tc>
          <w:tcPr>
            <w:tcW w:w="3085" w:type="dxa"/>
          </w:tcPr>
          <w:p w:rsidR="00EC6449" w:rsidRDefault="00EC6449" w:rsidP="00EF09DE">
            <w:pPr>
              <w:rPr>
                <w:sz w:val="24"/>
                <w:szCs w:val="24"/>
              </w:rPr>
            </w:pPr>
            <w:r>
              <w:rPr>
                <w:sz w:val="24"/>
                <w:szCs w:val="24"/>
              </w:rPr>
              <w:t>________________________</w:t>
            </w:r>
          </w:p>
        </w:tc>
        <w:tc>
          <w:tcPr>
            <w:tcW w:w="3265" w:type="dxa"/>
          </w:tcPr>
          <w:p w:rsidR="00EC6449" w:rsidRDefault="00EC6449" w:rsidP="00EF09DE">
            <w:pPr>
              <w:rPr>
                <w:sz w:val="24"/>
                <w:szCs w:val="24"/>
              </w:rPr>
            </w:pPr>
            <w:r>
              <w:rPr>
                <w:sz w:val="24"/>
                <w:szCs w:val="24"/>
              </w:rPr>
              <w:t>________________________</w:t>
            </w:r>
          </w:p>
        </w:tc>
      </w:tr>
      <w:tr w:rsidR="0028631C" w:rsidTr="0071733D">
        <w:trPr>
          <w:trHeight w:val="432"/>
        </w:trPr>
        <w:tc>
          <w:tcPr>
            <w:tcW w:w="3280" w:type="dxa"/>
          </w:tcPr>
          <w:p w:rsidR="00EC6449" w:rsidRDefault="00EC6449" w:rsidP="00EF09DE">
            <w:pPr>
              <w:rPr>
                <w:sz w:val="24"/>
                <w:szCs w:val="24"/>
              </w:rPr>
            </w:pPr>
            <w:r>
              <w:rPr>
                <w:sz w:val="24"/>
                <w:szCs w:val="24"/>
              </w:rPr>
              <w:t>_________________________</w:t>
            </w:r>
          </w:p>
        </w:tc>
        <w:tc>
          <w:tcPr>
            <w:tcW w:w="3085" w:type="dxa"/>
          </w:tcPr>
          <w:p w:rsidR="00EC6449" w:rsidRDefault="00EC6449" w:rsidP="00EF09DE">
            <w:pPr>
              <w:rPr>
                <w:sz w:val="24"/>
                <w:szCs w:val="24"/>
              </w:rPr>
            </w:pPr>
            <w:r>
              <w:rPr>
                <w:sz w:val="24"/>
                <w:szCs w:val="24"/>
              </w:rPr>
              <w:t>________________________</w:t>
            </w:r>
          </w:p>
        </w:tc>
        <w:tc>
          <w:tcPr>
            <w:tcW w:w="3265" w:type="dxa"/>
          </w:tcPr>
          <w:p w:rsidR="00EC6449" w:rsidRDefault="00EC6449" w:rsidP="00EF09DE">
            <w:pPr>
              <w:rPr>
                <w:sz w:val="24"/>
                <w:szCs w:val="24"/>
              </w:rPr>
            </w:pPr>
            <w:r>
              <w:rPr>
                <w:sz w:val="24"/>
                <w:szCs w:val="24"/>
              </w:rPr>
              <w:t>________________________</w:t>
            </w:r>
          </w:p>
        </w:tc>
      </w:tr>
      <w:tr w:rsidR="009323B0" w:rsidTr="0071733D">
        <w:trPr>
          <w:trHeight w:val="432"/>
        </w:trPr>
        <w:tc>
          <w:tcPr>
            <w:tcW w:w="3280" w:type="dxa"/>
          </w:tcPr>
          <w:p w:rsidR="009323B0" w:rsidRDefault="00943500" w:rsidP="00EF09DE">
            <w:pPr>
              <w:rPr>
                <w:sz w:val="24"/>
                <w:szCs w:val="24"/>
              </w:rPr>
            </w:pPr>
            <w:r>
              <w:rPr>
                <w:sz w:val="24"/>
                <w:szCs w:val="24"/>
              </w:rPr>
              <w:t>_________________________</w:t>
            </w:r>
          </w:p>
        </w:tc>
        <w:tc>
          <w:tcPr>
            <w:tcW w:w="3085" w:type="dxa"/>
          </w:tcPr>
          <w:p w:rsidR="009323B0" w:rsidRDefault="00943500" w:rsidP="0028631C">
            <w:pPr>
              <w:rPr>
                <w:sz w:val="24"/>
                <w:szCs w:val="24"/>
              </w:rPr>
            </w:pPr>
            <w:r>
              <w:rPr>
                <w:sz w:val="24"/>
                <w:szCs w:val="24"/>
              </w:rPr>
              <w:t>________________________</w:t>
            </w:r>
          </w:p>
        </w:tc>
        <w:tc>
          <w:tcPr>
            <w:tcW w:w="3265" w:type="dxa"/>
          </w:tcPr>
          <w:p w:rsidR="009323B0" w:rsidRDefault="00943500" w:rsidP="00EF09DE">
            <w:pPr>
              <w:rPr>
                <w:sz w:val="24"/>
                <w:szCs w:val="24"/>
              </w:rPr>
            </w:pPr>
            <w:r>
              <w:rPr>
                <w:sz w:val="24"/>
                <w:szCs w:val="24"/>
              </w:rPr>
              <w:t>________________________</w:t>
            </w:r>
          </w:p>
        </w:tc>
      </w:tr>
    </w:tbl>
    <w:p w:rsidR="00EC6449" w:rsidRPr="00943500" w:rsidRDefault="00EC6449" w:rsidP="00EF09DE">
      <w:pPr>
        <w:rPr>
          <w:sz w:val="20"/>
          <w:szCs w:val="20"/>
        </w:rPr>
      </w:pPr>
      <w:r w:rsidRPr="00943500">
        <w:rPr>
          <w:b/>
          <w:sz w:val="20"/>
          <w:szCs w:val="20"/>
        </w:rPr>
        <w:t>Note:</w:t>
      </w:r>
      <w:r w:rsidRPr="00943500">
        <w:rPr>
          <w:sz w:val="20"/>
          <w:szCs w:val="20"/>
        </w:rPr>
        <w:t xml:space="preserve"> Mileage (round-trip) will be provided to the driver of the vehicle.  If two or more travel together, one reimbursement will be paid.  Airfare reimbursement will be based on discounted round-trip airfare (purchased 21 days in advance).  Reimbursements will be paid from home, campus or the nearest airport to the attendee to St. Louis, MO.</w:t>
      </w:r>
    </w:p>
    <w:p w:rsidR="00EC6449" w:rsidRPr="00EC6449" w:rsidRDefault="00EC6449" w:rsidP="00EF09DE">
      <w:pPr>
        <w:rPr>
          <w:sz w:val="24"/>
          <w:szCs w:val="24"/>
        </w:rPr>
      </w:pPr>
    </w:p>
    <w:p w:rsidR="0028631C" w:rsidRDefault="0028631C" w:rsidP="00EF09DE">
      <w:pPr>
        <w:rPr>
          <w:sz w:val="28"/>
          <w:szCs w:val="28"/>
        </w:rPr>
      </w:pPr>
    </w:p>
    <w:p w:rsidR="0028631C" w:rsidRDefault="0028631C" w:rsidP="00EF09DE">
      <w:pPr>
        <w:rPr>
          <w:sz w:val="28"/>
          <w:szCs w:val="28"/>
        </w:rPr>
      </w:pPr>
      <w:bookmarkStart w:id="0" w:name="_GoBack"/>
      <w:bookmarkEnd w:id="0"/>
    </w:p>
    <w:p w:rsidR="00EF09DE" w:rsidRPr="0071733D" w:rsidRDefault="0028631C" w:rsidP="0071733D">
      <w:pPr>
        <w:jc w:val="right"/>
        <w:rPr>
          <w:i/>
          <w:sz w:val="18"/>
        </w:rPr>
      </w:pPr>
      <w:r w:rsidRPr="0071733D">
        <w:rPr>
          <w:i/>
          <w:sz w:val="18"/>
        </w:rPr>
        <w:lastRenderedPageBreak/>
        <w:t>Presidents Academy and Rising Stars Academy</w:t>
      </w:r>
    </w:p>
    <w:p w:rsidR="0028631C" w:rsidRPr="0071733D" w:rsidRDefault="0028631C" w:rsidP="0071733D">
      <w:pPr>
        <w:jc w:val="right"/>
        <w:rPr>
          <w:i/>
          <w:sz w:val="18"/>
        </w:rPr>
      </w:pPr>
      <w:r w:rsidRPr="0071733D">
        <w:rPr>
          <w:i/>
          <w:sz w:val="18"/>
        </w:rPr>
        <w:t>Scholarship/Grant Request Form</w:t>
      </w:r>
    </w:p>
    <w:p w:rsidR="0028631C" w:rsidRPr="0071733D" w:rsidRDefault="0028631C" w:rsidP="0071733D">
      <w:pPr>
        <w:jc w:val="right"/>
        <w:rPr>
          <w:i/>
          <w:sz w:val="18"/>
        </w:rPr>
      </w:pPr>
      <w:r w:rsidRPr="0071733D">
        <w:rPr>
          <w:i/>
          <w:sz w:val="18"/>
        </w:rPr>
        <w:t>Page two</w:t>
      </w:r>
    </w:p>
    <w:p w:rsidR="0028631C" w:rsidRDefault="0028631C" w:rsidP="00EF09DE">
      <w:pPr>
        <w:rPr>
          <w:sz w:val="28"/>
          <w:szCs w:val="28"/>
        </w:rPr>
      </w:pPr>
    </w:p>
    <w:p w:rsidR="0028631C" w:rsidRDefault="0028631C" w:rsidP="00EF09DE">
      <w:pPr>
        <w:rPr>
          <w:sz w:val="28"/>
          <w:szCs w:val="28"/>
        </w:rPr>
      </w:pPr>
    </w:p>
    <w:p w:rsidR="0028631C" w:rsidRDefault="0028631C" w:rsidP="00EF09DE">
      <w:pPr>
        <w:rPr>
          <w:b/>
          <w:sz w:val="32"/>
          <w:szCs w:val="32"/>
        </w:rPr>
      </w:pPr>
      <w:r>
        <w:rPr>
          <w:b/>
          <w:sz w:val="32"/>
          <w:szCs w:val="32"/>
        </w:rPr>
        <w:t>Grant Request for Additional Support:</w:t>
      </w:r>
    </w:p>
    <w:p w:rsidR="0028631C" w:rsidRDefault="0028631C" w:rsidP="00EF09DE">
      <w:pPr>
        <w:rPr>
          <w:b/>
          <w:sz w:val="32"/>
          <w:szCs w:val="32"/>
        </w:rPr>
      </w:pPr>
    </w:p>
    <w:p w:rsidR="0028631C" w:rsidRDefault="0028631C" w:rsidP="00EF09DE">
      <w:pPr>
        <w:rPr>
          <w:sz w:val="24"/>
          <w:szCs w:val="24"/>
        </w:rPr>
      </w:pPr>
      <w:r>
        <w:rPr>
          <w:sz w:val="24"/>
          <w:szCs w:val="24"/>
        </w:rPr>
        <w:t>An additional grant is requested to provide the following support to each of the above named members in conjunction with their Academy attendance (check options that apply)</w:t>
      </w:r>
    </w:p>
    <w:p w:rsidR="0028631C" w:rsidRDefault="0028631C" w:rsidP="00EF09DE">
      <w:pPr>
        <w:rPr>
          <w:sz w:val="24"/>
          <w:szCs w:val="24"/>
        </w:rPr>
      </w:pPr>
    </w:p>
    <w:p w:rsidR="0028631C" w:rsidRDefault="00F04D04" w:rsidP="00EF09DE">
      <w:pPr>
        <w:rPr>
          <w:sz w:val="24"/>
          <w:szCs w:val="24"/>
        </w:rPr>
      </w:pPr>
      <w:r>
        <w:rPr>
          <w:sz w:val="24"/>
          <w:szCs w:val="24"/>
        </w:rPr>
        <w:t xml:space="preserve"> </w:t>
      </w:r>
      <w:r>
        <w:rPr>
          <w:sz w:val="24"/>
          <w:szCs w:val="24"/>
        </w:rPr>
        <w:tab/>
        <w:t xml:space="preserve">_____  </w:t>
      </w:r>
      <w:r w:rsidR="0028631C">
        <w:rPr>
          <w:sz w:val="24"/>
          <w:szCs w:val="24"/>
        </w:rPr>
        <w:t>Early Arrival Hotel Room</w:t>
      </w:r>
    </w:p>
    <w:p w:rsidR="0028631C" w:rsidRDefault="0028631C" w:rsidP="00EF09DE">
      <w:pPr>
        <w:rPr>
          <w:sz w:val="24"/>
          <w:szCs w:val="24"/>
        </w:rPr>
      </w:pPr>
      <w:r>
        <w:rPr>
          <w:sz w:val="24"/>
          <w:szCs w:val="24"/>
        </w:rPr>
        <w:t xml:space="preserve"> </w:t>
      </w:r>
      <w:r>
        <w:rPr>
          <w:sz w:val="24"/>
          <w:szCs w:val="24"/>
        </w:rPr>
        <w:tab/>
        <w:t>_____  Registration Fee - $50/each</w:t>
      </w:r>
    </w:p>
    <w:p w:rsidR="0028631C" w:rsidRDefault="0028631C" w:rsidP="00EF09DE">
      <w:pPr>
        <w:rPr>
          <w:sz w:val="24"/>
          <w:szCs w:val="24"/>
        </w:rPr>
      </w:pPr>
      <w:r>
        <w:rPr>
          <w:sz w:val="24"/>
          <w:szCs w:val="24"/>
        </w:rPr>
        <w:tab/>
        <w:t>_____  Rising Stars Tuition - $495/each</w:t>
      </w:r>
    </w:p>
    <w:p w:rsidR="0028631C" w:rsidRDefault="0028631C" w:rsidP="00EF09DE">
      <w:pPr>
        <w:rPr>
          <w:sz w:val="24"/>
          <w:szCs w:val="24"/>
        </w:rPr>
      </w:pPr>
      <w:r>
        <w:rPr>
          <w:sz w:val="24"/>
          <w:szCs w:val="24"/>
        </w:rPr>
        <w:tab/>
        <w:t>_____  Other – describe:</w:t>
      </w:r>
    </w:p>
    <w:p w:rsidR="0028631C" w:rsidRDefault="0028631C" w:rsidP="00EF09DE">
      <w:pPr>
        <w:rPr>
          <w:sz w:val="24"/>
          <w:szCs w:val="24"/>
        </w:rPr>
      </w:pPr>
    </w:p>
    <w:p w:rsidR="0028631C" w:rsidRDefault="0028631C" w:rsidP="00EF09DE">
      <w:pPr>
        <w:rPr>
          <w:sz w:val="24"/>
          <w:szCs w:val="24"/>
        </w:rPr>
      </w:pPr>
      <w:r>
        <w:rPr>
          <w:sz w:val="24"/>
          <w:szCs w:val="24"/>
        </w:rPr>
        <w:t>______________________________________________________________________________</w:t>
      </w:r>
    </w:p>
    <w:p w:rsidR="0028631C" w:rsidRDefault="0028631C" w:rsidP="00EF09DE">
      <w:pPr>
        <w:rPr>
          <w:sz w:val="24"/>
          <w:szCs w:val="24"/>
        </w:rPr>
      </w:pPr>
    </w:p>
    <w:p w:rsidR="0028631C" w:rsidRDefault="0028631C" w:rsidP="00EF09DE">
      <w:pPr>
        <w:rPr>
          <w:sz w:val="24"/>
          <w:szCs w:val="24"/>
        </w:rPr>
      </w:pPr>
    </w:p>
    <w:p w:rsidR="0028631C" w:rsidRPr="0028631C" w:rsidRDefault="0028631C" w:rsidP="00EF09DE">
      <w:pPr>
        <w:rPr>
          <w:b/>
          <w:sz w:val="24"/>
          <w:szCs w:val="24"/>
        </w:rPr>
      </w:pPr>
      <w:r w:rsidRPr="0028631C">
        <w:rPr>
          <w:b/>
          <w:sz w:val="24"/>
          <w:szCs w:val="24"/>
        </w:rPr>
        <w:t>In making these requests, our association/corporation authorizes the Theta Xi Foundation to make grant payment from available funds in our Chapter Education Account directly to the attendee, airline ticketing service or other party as appropriate.</w:t>
      </w:r>
    </w:p>
    <w:p w:rsidR="0028631C" w:rsidRDefault="0028631C" w:rsidP="00EF09DE">
      <w:pPr>
        <w:rPr>
          <w:sz w:val="24"/>
          <w:szCs w:val="24"/>
        </w:rPr>
      </w:pPr>
    </w:p>
    <w:p w:rsidR="0028631C" w:rsidRDefault="0028631C" w:rsidP="00EF09DE">
      <w:pPr>
        <w:rPr>
          <w:sz w:val="24"/>
          <w:szCs w:val="24"/>
        </w:rPr>
      </w:pPr>
      <w:r>
        <w:rPr>
          <w:sz w:val="24"/>
          <w:szCs w:val="24"/>
        </w:rPr>
        <w:t>Signature:______________________________________________ Date: __________________</w:t>
      </w:r>
    </w:p>
    <w:p w:rsidR="0028631C" w:rsidRDefault="0028631C" w:rsidP="00EF09DE">
      <w:pPr>
        <w:rPr>
          <w:sz w:val="24"/>
          <w:szCs w:val="24"/>
        </w:rPr>
      </w:pPr>
    </w:p>
    <w:p w:rsidR="0028631C" w:rsidRDefault="0028631C" w:rsidP="00EF09DE">
      <w:pPr>
        <w:rPr>
          <w:sz w:val="24"/>
          <w:szCs w:val="24"/>
        </w:rPr>
      </w:pPr>
      <w:r>
        <w:rPr>
          <w:sz w:val="24"/>
          <w:szCs w:val="24"/>
        </w:rPr>
        <w:t>Return to:</w:t>
      </w:r>
    </w:p>
    <w:p w:rsidR="0028631C" w:rsidRDefault="0028631C" w:rsidP="00EF09DE">
      <w:pPr>
        <w:rPr>
          <w:sz w:val="24"/>
          <w:szCs w:val="24"/>
        </w:rPr>
      </w:pPr>
    </w:p>
    <w:p w:rsidR="0028631C" w:rsidRDefault="0028631C" w:rsidP="00EF09DE">
      <w:pPr>
        <w:rPr>
          <w:sz w:val="24"/>
          <w:szCs w:val="24"/>
        </w:rPr>
      </w:pPr>
      <w:r>
        <w:rPr>
          <w:sz w:val="24"/>
          <w:szCs w:val="24"/>
        </w:rPr>
        <w:t>Theta Xi Foundation</w:t>
      </w:r>
    </w:p>
    <w:p w:rsidR="0028631C" w:rsidRDefault="0028631C" w:rsidP="00EF09DE">
      <w:pPr>
        <w:rPr>
          <w:sz w:val="24"/>
          <w:szCs w:val="24"/>
        </w:rPr>
      </w:pPr>
      <w:r>
        <w:rPr>
          <w:sz w:val="24"/>
          <w:szCs w:val="24"/>
        </w:rPr>
        <w:t>VIA USPS: P.O. Box 411393 – St. Louis, MO  63141</w:t>
      </w:r>
    </w:p>
    <w:p w:rsidR="0028631C" w:rsidRDefault="0028631C" w:rsidP="00EF09DE">
      <w:pPr>
        <w:rPr>
          <w:sz w:val="24"/>
          <w:szCs w:val="24"/>
        </w:rPr>
      </w:pPr>
      <w:r>
        <w:rPr>
          <w:sz w:val="24"/>
          <w:szCs w:val="24"/>
        </w:rPr>
        <w:t>VIA Fax: FAX to 1-314-993-8760</w:t>
      </w:r>
    </w:p>
    <w:p w:rsidR="0028631C" w:rsidRDefault="0028631C" w:rsidP="00EF09DE">
      <w:pPr>
        <w:rPr>
          <w:sz w:val="24"/>
          <w:szCs w:val="24"/>
        </w:rPr>
      </w:pPr>
      <w:r>
        <w:rPr>
          <w:sz w:val="24"/>
          <w:szCs w:val="24"/>
        </w:rPr>
        <w:t xml:space="preserve">Via Email:  </w:t>
      </w:r>
      <w:hyperlink r:id="rId7" w:history="1">
        <w:r w:rsidRPr="0025107C">
          <w:rPr>
            <w:rStyle w:val="Hyperlink"/>
            <w:sz w:val="24"/>
            <w:szCs w:val="24"/>
          </w:rPr>
          <w:t>txfn@thetaxi.org</w:t>
        </w:r>
      </w:hyperlink>
    </w:p>
    <w:p w:rsidR="0028631C" w:rsidRDefault="0028631C" w:rsidP="00EF09DE">
      <w:pPr>
        <w:rPr>
          <w:sz w:val="24"/>
          <w:szCs w:val="24"/>
        </w:rPr>
      </w:pPr>
    </w:p>
    <w:p w:rsidR="0028631C" w:rsidRDefault="0028631C" w:rsidP="00EF09DE">
      <w:pPr>
        <w:rPr>
          <w:sz w:val="24"/>
          <w:szCs w:val="24"/>
        </w:rPr>
      </w:pPr>
      <w:r>
        <w:rPr>
          <w:sz w:val="24"/>
          <w:szCs w:val="24"/>
        </w:rPr>
        <w:t xml:space="preserve">Questions?  Call Theta Xi Foundation at 314-993-6888 or Email us at </w:t>
      </w:r>
      <w:hyperlink r:id="rId8" w:history="1">
        <w:r w:rsidRPr="0025107C">
          <w:rPr>
            <w:rStyle w:val="Hyperlink"/>
            <w:sz w:val="24"/>
            <w:szCs w:val="24"/>
          </w:rPr>
          <w:t>txfn@thetaxi.org</w:t>
        </w:r>
      </w:hyperlink>
    </w:p>
    <w:p w:rsidR="0028631C" w:rsidRPr="0028631C" w:rsidRDefault="0028631C" w:rsidP="00EF09DE">
      <w:pPr>
        <w:rPr>
          <w:sz w:val="24"/>
          <w:szCs w:val="24"/>
        </w:rPr>
      </w:pPr>
    </w:p>
    <w:p w:rsidR="00EF09DE" w:rsidRPr="00EF09DE" w:rsidRDefault="00EF09DE" w:rsidP="00EF09DE">
      <w:pPr>
        <w:rPr>
          <w:i/>
          <w:sz w:val="24"/>
          <w:szCs w:val="24"/>
        </w:rPr>
      </w:pPr>
    </w:p>
    <w:p w:rsidR="00EF09DE" w:rsidRDefault="00EF09DE" w:rsidP="00EF09DE">
      <w:pPr>
        <w:rPr>
          <w:i/>
        </w:rPr>
      </w:pPr>
    </w:p>
    <w:p w:rsidR="00EF09DE" w:rsidRPr="00EF09DE" w:rsidRDefault="00EF09DE" w:rsidP="00EF09DE">
      <w:pPr>
        <w:rPr>
          <w:i/>
        </w:rPr>
      </w:pPr>
    </w:p>
    <w:sectPr w:rsidR="00EF09DE" w:rsidRPr="00EF09DE" w:rsidSect="0028631C">
      <w:footerReference w:type="default" r:id="rId9"/>
      <w:pgSz w:w="12240" w:h="15840"/>
      <w:pgMar w:top="360" w:right="1440" w:bottom="3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779" w:rsidRDefault="00C07779" w:rsidP="0028631C">
      <w:r>
        <w:separator/>
      </w:r>
    </w:p>
  </w:endnote>
  <w:endnote w:type="continuationSeparator" w:id="0">
    <w:p w:rsidR="00C07779" w:rsidRDefault="00C07779" w:rsidP="00286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500" w:rsidRDefault="009A3244" w:rsidP="0028631C">
    <w:pPr>
      <w:pStyle w:val="Footer"/>
      <w:jc w:val="right"/>
    </w:pPr>
    <w:r>
      <w:t>Revised Dec. 1,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779" w:rsidRDefault="00C07779" w:rsidP="0028631C">
      <w:r>
        <w:separator/>
      </w:r>
    </w:p>
  </w:footnote>
  <w:footnote w:type="continuationSeparator" w:id="0">
    <w:p w:rsidR="00C07779" w:rsidRDefault="00C07779" w:rsidP="002863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9DE"/>
    <w:rsid w:val="00241026"/>
    <w:rsid w:val="0028631C"/>
    <w:rsid w:val="00357606"/>
    <w:rsid w:val="00570455"/>
    <w:rsid w:val="0071733D"/>
    <w:rsid w:val="007C25BE"/>
    <w:rsid w:val="009323B0"/>
    <w:rsid w:val="00943500"/>
    <w:rsid w:val="009A3244"/>
    <w:rsid w:val="00AE0AD3"/>
    <w:rsid w:val="00B31CE6"/>
    <w:rsid w:val="00C07779"/>
    <w:rsid w:val="00C53731"/>
    <w:rsid w:val="00EC6449"/>
    <w:rsid w:val="00EF09DE"/>
    <w:rsid w:val="00F04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E877A7"/>
  <w15:docId w15:val="{3F3DE6D0-271E-455E-B56F-FEF106DDC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576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09DE"/>
    <w:rPr>
      <w:rFonts w:ascii="Tahoma" w:hAnsi="Tahoma" w:cs="Tahoma"/>
      <w:sz w:val="16"/>
      <w:szCs w:val="16"/>
    </w:rPr>
  </w:style>
  <w:style w:type="character" w:customStyle="1" w:styleId="BalloonTextChar">
    <w:name w:val="Balloon Text Char"/>
    <w:basedOn w:val="DefaultParagraphFont"/>
    <w:link w:val="BalloonText"/>
    <w:uiPriority w:val="99"/>
    <w:semiHidden/>
    <w:rsid w:val="00EF09DE"/>
    <w:rPr>
      <w:rFonts w:ascii="Tahoma" w:hAnsi="Tahoma" w:cs="Tahoma"/>
      <w:sz w:val="16"/>
      <w:szCs w:val="16"/>
    </w:rPr>
  </w:style>
  <w:style w:type="table" w:styleId="TableGrid">
    <w:name w:val="Table Grid"/>
    <w:basedOn w:val="TableNormal"/>
    <w:uiPriority w:val="59"/>
    <w:rsid w:val="00EC6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631C"/>
    <w:rPr>
      <w:color w:val="0000FF" w:themeColor="hyperlink"/>
      <w:u w:val="single"/>
    </w:rPr>
  </w:style>
  <w:style w:type="paragraph" w:styleId="Header">
    <w:name w:val="header"/>
    <w:basedOn w:val="Normal"/>
    <w:link w:val="HeaderChar"/>
    <w:uiPriority w:val="99"/>
    <w:unhideWhenUsed/>
    <w:rsid w:val="0028631C"/>
    <w:pPr>
      <w:tabs>
        <w:tab w:val="center" w:pos="4680"/>
        <w:tab w:val="right" w:pos="9360"/>
      </w:tabs>
    </w:pPr>
  </w:style>
  <w:style w:type="character" w:customStyle="1" w:styleId="HeaderChar">
    <w:name w:val="Header Char"/>
    <w:basedOn w:val="DefaultParagraphFont"/>
    <w:link w:val="Header"/>
    <w:uiPriority w:val="99"/>
    <w:rsid w:val="0028631C"/>
  </w:style>
  <w:style w:type="paragraph" w:styleId="Footer">
    <w:name w:val="footer"/>
    <w:basedOn w:val="Normal"/>
    <w:link w:val="FooterChar"/>
    <w:uiPriority w:val="99"/>
    <w:unhideWhenUsed/>
    <w:rsid w:val="0028631C"/>
    <w:pPr>
      <w:tabs>
        <w:tab w:val="center" w:pos="4680"/>
        <w:tab w:val="right" w:pos="9360"/>
      </w:tabs>
    </w:pPr>
  </w:style>
  <w:style w:type="character" w:customStyle="1" w:styleId="FooterChar">
    <w:name w:val="Footer Char"/>
    <w:basedOn w:val="DefaultParagraphFont"/>
    <w:link w:val="Footer"/>
    <w:uiPriority w:val="99"/>
    <w:rsid w:val="00286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xfn@thetaxi.org" TargetMode="External"/><Relationship Id="rId3" Type="http://schemas.openxmlformats.org/officeDocument/2006/relationships/webSettings" Target="webSettings.xml"/><Relationship Id="rId7" Type="http://schemas.openxmlformats.org/officeDocument/2006/relationships/hyperlink" Target="mailto:txfn@thetaxi.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dc:creator>
  <cp:lastModifiedBy>Tanner Marcantel</cp:lastModifiedBy>
  <cp:revision>3</cp:revision>
  <cp:lastPrinted>2015-10-30T18:14:00Z</cp:lastPrinted>
  <dcterms:created xsi:type="dcterms:W3CDTF">2016-12-12T15:16:00Z</dcterms:created>
  <dcterms:modified xsi:type="dcterms:W3CDTF">2016-12-12T15:21:00Z</dcterms:modified>
</cp:coreProperties>
</file>